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A9F" w:rsidRPr="00955A9F" w:rsidRDefault="00955A9F" w:rsidP="00955A9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206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</w:t>
      </w:r>
      <w:r w:rsidR="00315C28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="00C51F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</w:t>
      </w:r>
    </w:p>
    <w:p w:rsidR="00955A9F" w:rsidRDefault="00955A9F" w:rsidP="00955A9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C51FA7" w:rsidRDefault="00C51FA7" w:rsidP="00955A9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="250" w:tblpY="2926"/>
        <w:tblW w:w="15277" w:type="dxa"/>
        <w:tblLayout w:type="fixed"/>
        <w:tblLook w:val="04A0"/>
      </w:tblPr>
      <w:tblGrid>
        <w:gridCol w:w="2405"/>
        <w:gridCol w:w="2240"/>
        <w:gridCol w:w="1984"/>
        <w:gridCol w:w="2268"/>
        <w:gridCol w:w="2126"/>
        <w:gridCol w:w="2127"/>
        <w:gridCol w:w="2127"/>
      </w:tblGrid>
      <w:tr w:rsidR="009364FC" w:rsidRPr="009F128E" w:rsidTr="008C4455">
        <w:trPr>
          <w:trHeight w:val="67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Электроснабжение</w:t>
            </w:r>
          </w:p>
          <w:p w:rsidR="009364FC" w:rsidRPr="00C5015E" w:rsidRDefault="009364FC" w:rsidP="00936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Теплоснабжение </w:t>
            </w:r>
          </w:p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Водоснабжение</w:t>
            </w:r>
          </w:p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  <w:p w:rsidR="009364FC" w:rsidRPr="00C5015E" w:rsidRDefault="009364FC" w:rsidP="00175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364FC" w:rsidRPr="00C5015E" w:rsidRDefault="009364FC" w:rsidP="00936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Обоснования потребности в ТЭР</w:t>
            </w:r>
          </w:p>
        </w:tc>
      </w:tr>
      <w:tr w:rsidR="009364FC" w:rsidRPr="009F128E" w:rsidTr="008C4455">
        <w:trPr>
          <w:trHeight w:val="86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Существующие мощности </w:t>
            </w:r>
          </w:p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01.01.2013г.)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2F6BC9" w:rsidP="0060127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216,4 </w:t>
            </w:r>
            <w:r w:rsidR="00601273" w:rsidRPr="00C5015E">
              <w:rPr>
                <w:rFonts w:ascii="Times New Roman" w:hAnsi="Times New Roman"/>
                <w:sz w:val="24"/>
                <w:szCs w:val="24"/>
              </w:rPr>
              <w:t>МВт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  <w:color w:val="000000"/>
              </w:rPr>
              <w:t>895000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C7923" w:rsidRPr="00C501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119,19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Гкал/ч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30,1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C7923" w:rsidRPr="00C5015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27,3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C7923" w:rsidRPr="00C5015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-</w:t>
            </w:r>
          </w:p>
        </w:tc>
      </w:tr>
      <w:tr w:rsidR="009364FC" w:rsidRPr="00F9457C" w:rsidTr="008C4455">
        <w:trPr>
          <w:trHeight w:val="98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Потребление в год </w:t>
            </w:r>
          </w:p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01.01.13 г.)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2F6BC9" w:rsidP="00312BA7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350 </w:t>
            </w:r>
            <w:r w:rsidR="00601273">
              <w:rPr>
                <w:rFonts w:ascii="Times New Roman" w:hAnsi="Times New Roman"/>
                <w:sz w:val="24"/>
                <w:szCs w:val="24"/>
              </w:rPr>
              <w:t>млн. кВт</w:t>
            </w:r>
            <w:r w:rsidR="00312BA7">
              <w:rPr>
                <w:rFonts w:ascii="Times New Roman" w:hAnsi="Times New Roman"/>
                <w:sz w:val="24"/>
                <w:szCs w:val="24"/>
              </w:rPr>
              <w:t>*</w:t>
            </w:r>
            <w:bookmarkStart w:id="0" w:name="_GoBack"/>
            <w:bookmarkEnd w:id="0"/>
            <w:proofErr w:type="gramStart"/>
            <w:r w:rsidR="0060127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  <w:color w:val="000000"/>
              </w:rPr>
              <w:t>181000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C7923" w:rsidRPr="00C501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64FC" w:rsidRPr="00C5015E" w:rsidRDefault="00C5015E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7C7923">
              <w:rPr>
                <w:rFonts w:ascii="Times New Roman" w:hAnsi="Times New Roman"/>
              </w:rPr>
              <w:t>88012,27</w:t>
            </w:r>
            <w:r w:rsidR="007C7923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6,39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C7923" w:rsidRPr="00C5015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5,73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C7923" w:rsidRPr="00C5015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-</w:t>
            </w:r>
          </w:p>
        </w:tc>
      </w:tr>
      <w:tr w:rsidR="009364FC" w:rsidRPr="00F9457C" w:rsidTr="008C4455">
        <w:trPr>
          <w:trHeight w:val="1129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Потребность/</w:t>
            </w:r>
          </w:p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ресурса </w:t>
            </w:r>
          </w:p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01.01.2013 г.)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0/26,52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МВт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7C792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>714000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тыс.м3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64FC" w:rsidRPr="00C5015E" w:rsidRDefault="009364FC" w:rsidP="00AA473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sz w:val="24"/>
                <w:szCs w:val="24"/>
              </w:rPr>
              <w:t>78,09</w:t>
            </w:r>
            <w:r w:rsidR="007C7923">
              <w:rPr>
                <w:rFonts w:ascii="Times New Roman" w:hAnsi="Times New Roman"/>
                <w:sz w:val="24"/>
                <w:szCs w:val="24"/>
              </w:rPr>
              <w:t xml:space="preserve"> Гкал/ч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color w:val="000000"/>
              </w:rPr>
              <w:t>23,71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C7923" w:rsidRPr="00C5015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Pr="00C5015E">
              <w:rPr>
                <w:rFonts w:ascii="Times New Roman" w:hAnsi="Times New Roman"/>
                <w:color w:val="000000"/>
              </w:rPr>
              <w:t>21,57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C7923" w:rsidRPr="00C5015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-</w:t>
            </w:r>
          </w:p>
        </w:tc>
      </w:tr>
      <w:tr w:rsidR="009364FC" w:rsidRPr="00F9457C" w:rsidTr="008C4455">
        <w:trPr>
          <w:trHeight w:val="83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сетей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2445,08</w:t>
            </w:r>
            <w:r w:rsidR="007C7923">
              <w:rPr>
                <w:rFonts w:ascii="Times New Roman" w:hAnsi="Times New Roman"/>
              </w:rPr>
              <w:t xml:space="preserve"> км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  <w:color w:val="000000"/>
              </w:rPr>
              <w:t>1054,5</w:t>
            </w:r>
            <w:r w:rsidR="007C7923">
              <w:rPr>
                <w:rFonts w:ascii="Times New Roman" w:hAnsi="Times New Roman"/>
                <w:color w:val="000000"/>
              </w:rPr>
              <w:t xml:space="preserve"> км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  <w:sz w:val="24"/>
                <w:szCs w:val="24"/>
              </w:rPr>
              <w:t>68,65</w:t>
            </w:r>
            <w:r w:rsidR="007C7923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656,6</w:t>
            </w:r>
            <w:r w:rsidR="007C7923">
              <w:rPr>
                <w:rFonts w:ascii="Times New Roman" w:hAnsi="Times New Roman"/>
              </w:rPr>
              <w:t xml:space="preserve"> км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79,1</w:t>
            </w:r>
            <w:r w:rsidR="007C7923">
              <w:rPr>
                <w:rFonts w:ascii="Times New Roman" w:hAnsi="Times New Roman"/>
              </w:rPr>
              <w:t xml:space="preserve"> км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-</w:t>
            </w:r>
          </w:p>
        </w:tc>
      </w:tr>
      <w:tr w:rsidR="009364FC" w:rsidRPr="00F9457C" w:rsidTr="008C4455">
        <w:trPr>
          <w:trHeight w:val="8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износа сетей</w:t>
            </w:r>
          </w:p>
          <w:p w:rsidR="009364FC" w:rsidRPr="00C5015E" w:rsidRDefault="009364FC" w:rsidP="001756B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 01.01.2013 г.)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70</w:t>
            </w:r>
            <w:r w:rsidR="007C7923">
              <w:rPr>
                <w:rFonts w:ascii="Times New Roman" w:hAnsi="Times New Roman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  <w:color w:val="000000"/>
              </w:rPr>
              <w:t>70</w:t>
            </w:r>
            <w:r w:rsidR="007C7923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70</w:t>
            </w:r>
            <w:r w:rsidR="007C7923"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75</w:t>
            </w:r>
            <w:r w:rsidR="007C7923">
              <w:rPr>
                <w:rFonts w:ascii="Times New Roman" w:hAnsi="Times New Roman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80</w:t>
            </w:r>
            <w:r w:rsidR="007C7923">
              <w:rPr>
                <w:rFonts w:ascii="Times New Roman" w:hAnsi="Times New Roman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-</w:t>
            </w:r>
          </w:p>
        </w:tc>
      </w:tr>
      <w:tr w:rsidR="009364FC" w:rsidRPr="00F9457C" w:rsidTr="008C4455">
        <w:trPr>
          <w:trHeight w:val="168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9364F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 потребности/резерва ресурса (на 01.01.2018 г.)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455" w:rsidRPr="00C5015E" w:rsidRDefault="009364FC" w:rsidP="008C4455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="008C4455" w:rsidRPr="00C5015E">
              <w:rPr>
                <w:rFonts w:ascii="Times New Roman" w:hAnsi="Times New Roman"/>
              </w:rPr>
              <w:t>14,6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МВт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7C792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="008C4455" w:rsidRPr="00C5015E">
              <w:rPr>
                <w:rFonts w:ascii="Times New Roman" w:hAnsi="Times New Roman"/>
                <w:sz w:val="24"/>
                <w:szCs w:val="24"/>
              </w:rPr>
              <w:t>695100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тыс.м3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64FC" w:rsidRPr="00C5015E" w:rsidRDefault="009364FC" w:rsidP="008C445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="008C4455" w:rsidRPr="00C5015E">
              <w:rPr>
                <w:rFonts w:ascii="Times New Roman" w:hAnsi="Times New Roman"/>
                <w:sz w:val="24"/>
                <w:szCs w:val="24"/>
              </w:rPr>
              <w:t>73,8</w:t>
            </w:r>
            <w:r w:rsidR="007C7923">
              <w:rPr>
                <w:rFonts w:ascii="Times New Roman" w:hAnsi="Times New Roman"/>
                <w:sz w:val="24"/>
                <w:szCs w:val="24"/>
              </w:rPr>
              <w:t xml:space="preserve">  Гкал/</w:t>
            </w:r>
            <w:proofErr w:type="gramStart"/>
            <w:r w:rsidR="007C792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="00503914" w:rsidRPr="00C5015E">
              <w:rPr>
                <w:rFonts w:ascii="Times New Roman" w:hAnsi="Times New Roman"/>
                <w:color w:val="000000"/>
              </w:rPr>
              <w:t>23,0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C7923" w:rsidRPr="00C5015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7C7923" w:rsidRPr="00C5015E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4FC" w:rsidRPr="00C5015E" w:rsidRDefault="009364FC" w:rsidP="00592A9A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C5015E">
              <w:rPr>
                <w:rFonts w:ascii="Times New Roman" w:hAnsi="Times New Roman"/>
              </w:rPr>
              <w:t>0/</w:t>
            </w:r>
            <w:r w:rsidR="00503914" w:rsidRPr="00C5015E">
              <w:rPr>
                <w:rFonts w:ascii="Times New Roman" w:hAnsi="Times New Roman"/>
                <w:color w:val="000000"/>
              </w:rPr>
              <w:t>21,0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 xml:space="preserve"> тыс.м</w:t>
            </w:r>
            <w:r w:rsidR="007C7923" w:rsidRPr="00C5015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C7923" w:rsidRPr="00C5015E">
              <w:rPr>
                <w:rFonts w:ascii="Times New Roman" w:hAnsi="Times New Roman"/>
                <w:sz w:val="24"/>
                <w:szCs w:val="24"/>
              </w:rPr>
              <w:t>/сут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4FC" w:rsidRPr="00C5015E" w:rsidRDefault="009364FC" w:rsidP="009364FC">
            <w:pPr>
              <w:pStyle w:val="a6"/>
              <w:jc w:val="center"/>
              <w:rPr>
                <w:rFonts w:ascii="Times New Roman" w:hAnsi="Times New Roman"/>
              </w:rPr>
            </w:pPr>
            <w:r w:rsidRPr="00C5015E">
              <w:rPr>
                <w:rFonts w:ascii="Times New Roman" w:hAnsi="Times New Roman"/>
              </w:rPr>
              <w:t>-</w:t>
            </w:r>
          </w:p>
        </w:tc>
      </w:tr>
    </w:tbl>
    <w:p w:rsidR="00545606" w:rsidRDefault="00F9457C" w:rsidP="00955A9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51FA7">
        <w:rPr>
          <w:rFonts w:ascii="Times New Roman" w:hAnsi="Times New Roman"/>
          <w:b/>
          <w:sz w:val="28"/>
          <w:szCs w:val="28"/>
        </w:rPr>
        <w:t>Обеспечение развития муниципального образования</w:t>
      </w:r>
      <w:r w:rsidR="00AA473C">
        <w:rPr>
          <w:rFonts w:ascii="Times New Roman" w:hAnsi="Times New Roman"/>
          <w:b/>
          <w:sz w:val="28"/>
          <w:szCs w:val="28"/>
        </w:rPr>
        <w:t xml:space="preserve"> Тимашевский район</w:t>
      </w:r>
      <w:r w:rsidRPr="00C51FA7">
        <w:rPr>
          <w:rFonts w:ascii="Times New Roman" w:hAnsi="Times New Roman"/>
          <w:b/>
          <w:sz w:val="28"/>
          <w:szCs w:val="28"/>
        </w:rPr>
        <w:t xml:space="preserve"> необходимой инфраструктурой</w:t>
      </w:r>
    </w:p>
    <w:p w:rsidR="008C4455" w:rsidRPr="00C51FA7" w:rsidRDefault="008C4455" w:rsidP="00955A9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8C4455" w:rsidRPr="00C51FA7" w:rsidSect="00F945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00A2"/>
    <w:rsid w:val="00095537"/>
    <w:rsid w:val="000C0D1A"/>
    <w:rsid w:val="000E7450"/>
    <w:rsid w:val="0011772E"/>
    <w:rsid w:val="00151DE1"/>
    <w:rsid w:val="001756BF"/>
    <w:rsid w:val="001C2DC7"/>
    <w:rsid w:val="001C5B6E"/>
    <w:rsid w:val="00215504"/>
    <w:rsid w:val="002532B2"/>
    <w:rsid w:val="002D69C0"/>
    <w:rsid w:val="002F6BC9"/>
    <w:rsid w:val="00307A76"/>
    <w:rsid w:val="00312BA7"/>
    <w:rsid w:val="00315C28"/>
    <w:rsid w:val="00392E31"/>
    <w:rsid w:val="003C5B59"/>
    <w:rsid w:val="0040223A"/>
    <w:rsid w:val="00404544"/>
    <w:rsid w:val="004300A2"/>
    <w:rsid w:val="00442834"/>
    <w:rsid w:val="00496036"/>
    <w:rsid w:val="00503914"/>
    <w:rsid w:val="00545606"/>
    <w:rsid w:val="005F2C82"/>
    <w:rsid w:val="00601273"/>
    <w:rsid w:val="006F7AD4"/>
    <w:rsid w:val="00704D07"/>
    <w:rsid w:val="007733D5"/>
    <w:rsid w:val="007C7923"/>
    <w:rsid w:val="008C4455"/>
    <w:rsid w:val="008E5AAA"/>
    <w:rsid w:val="008F3717"/>
    <w:rsid w:val="009364FC"/>
    <w:rsid w:val="00955A9F"/>
    <w:rsid w:val="009562F1"/>
    <w:rsid w:val="009A4347"/>
    <w:rsid w:val="009A506D"/>
    <w:rsid w:val="009F128E"/>
    <w:rsid w:val="00A80E48"/>
    <w:rsid w:val="00A85E5D"/>
    <w:rsid w:val="00AA473C"/>
    <w:rsid w:val="00AD5A21"/>
    <w:rsid w:val="00B065A2"/>
    <w:rsid w:val="00B13C6C"/>
    <w:rsid w:val="00BA2B08"/>
    <w:rsid w:val="00BD3A28"/>
    <w:rsid w:val="00C10BD2"/>
    <w:rsid w:val="00C5015E"/>
    <w:rsid w:val="00C51FA7"/>
    <w:rsid w:val="00C56F74"/>
    <w:rsid w:val="00D045E1"/>
    <w:rsid w:val="00D411DB"/>
    <w:rsid w:val="00F9457C"/>
    <w:rsid w:val="00FE3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0A2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9C0"/>
    <w:rPr>
      <w:rFonts w:ascii="Tahoma" w:eastAsia="Calibri" w:hAnsi="Tahoma" w:cs="Tahoma"/>
      <w:sz w:val="16"/>
      <w:szCs w:val="16"/>
    </w:rPr>
  </w:style>
  <w:style w:type="paragraph" w:customStyle="1" w:styleId="11">
    <w:name w:val="Знак Знак1 Знак Знак Знак Знак Знак Знак1"/>
    <w:basedOn w:val="a"/>
    <w:rsid w:val="00F9457C"/>
    <w:pPr>
      <w:spacing w:after="160" w:line="240" w:lineRule="exact"/>
      <w:jc w:val="lef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404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B13C6C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No Spacing"/>
    <w:qFormat/>
    <w:rsid w:val="00B13C6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der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DGoldaev</dc:creator>
  <cp:lastModifiedBy>aleftina</cp:lastModifiedBy>
  <cp:revision>3</cp:revision>
  <cp:lastPrinted>2013-08-13T11:55:00Z</cp:lastPrinted>
  <dcterms:created xsi:type="dcterms:W3CDTF">2013-08-29T05:58:00Z</dcterms:created>
  <dcterms:modified xsi:type="dcterms:W3CDTF">2013-08-30T07:02:00Z</dcterms:modified>
</cp:coreProperties>
</file>